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Mysql InnoDB Cluster secure installation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is the most popular Open Source Relational SQL database management system. MySQL is one of the best RDBMS being used for developing web-based software applications.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 a general-purpose storage engine that balances high reliability and high performance. In MySQL 8.0,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 the default MySQL storage engine. Unless you have configured a different default storage engine, issuing a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CREATE TABLE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statement without an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ENGINE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clause creates an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table.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 InnoDB Cluster consists of at least three MySQL Server instances, and it provides high-availability and scaling features. InnoDB Cluster uses the following MySQL technologies: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MySQL Shell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which is an advanced client and code editor for MySQL.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Server, and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Group Replication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which enables a set of MySQL instances to provide high-availability. InnoDB Cluster provides an alternative, easy to use programmatic way to work with Group Replication.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MySQL Router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 lightweight middleware that provides transparent routing between your application and InnoDB Cluster.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following diagram shows an overview of how these technologies work together: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040" w:dyaOrig="5372">
          <v:rect xmlns:o="urn:schemas-microsoft-com:office:office" xmlns:v="urn:schemas-microsoft-com:vml" id="rectole0000000000" style="width:252.000000pt;height:268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built on MySQL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Group Replication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provides features such as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Automatic membership management,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Fault tolerance,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Automatic failover,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 on.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InnoDB Cluster usually runs in a single-primary mode, with one primary instance (read-write) and multiple secondary instances (read-only).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Advanced users can also take advantage of a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multi-primary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mode, where all instances are primaries. You can even change the topology of the cluster while InnoDB Cluster is online, to ensure the highest possible availability.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InnoDB Cluster supports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MySQL Clone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which enables you to provision instances simply. In the past, to provision a new instance before it joins a set of MySQL instances you would need to somehow manually transfer the transactions to the joining instance.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InnoDB Cluster, you can simply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add an instance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 the cluster and it is automatically provisioned.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Key Advantages of InnoDB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Its DML operations follow the ACID model, with transactions featuring commit, rollback, and crash-recovery capabilities to protect user data. Row-level locking and Oracle-style consistent reads increase multi-user concurrency and performance.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tables arrange your data on disk to optimize queries based on primary keys. Each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table has a primary key index called the clustered index that organizes the data to minimize I/O for primary key lookups.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maintain data integrity,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InnoDB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supports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FOREIGN 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constraints. With foreign keys, inserts, updates, and deletes are checked to ensure they do not result in inconsistencies across related tables.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Installation configurations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Wee will install the following components on four nods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innodb on three nods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Mysqlsh on all four nods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router on router node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==================Host resolving on three nodes===========================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vi /etc/hosts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[mysql@prfinf1keycloack ~]$ cat /etc/hosts</w:t>
        <w:br/>
        <w:t xml:space="preserve">127.0.0.1   localhost localhost.localdomain localhost4 localhost4.localdomain4</w:t>
        <w:br/>
        <w:t xml:space="preserve">::1         localhost localhost.localdomain localhost6 localhost6.localdomain6</w:t>
        <w:br/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192.168.56.71   host01</w:t>
        <w:br/>
        <w:t xml:space="preserve">192.168.56.72   host02</w:t>
        <w:br/>
        <w:t xml:space="preserve">192.168.56.73   host03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===================Installing the MySQL on all three nodes=====================</w:t>
        <w:br/>
        <w:t xml:space="preserve">             cd /stage/MySQL-Server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# dnf install *.rpm</w:t>
        <w:br/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# grep /var/log/mysqld.log ‘password’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# systemctl start mysqld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#systemctl enable mysqld</w:t>
        <w:br/>
        <w:t xml:space="preserve">========================================</w:t>
        <w:br/>
        <w:br/>
        <w:t xml:space="preserve">mysql&gt; ALTER USER 'root'@'localhost' IDENTIFIED BY MySQL8.0';</w:t>
        <w:br/>
        <w:t xml:space="preserve">===============================================================</w:t>
        <w:br/>
        <w:t xml:space="preserve">=============create root user that can access mysql from remote===================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mysql -u root -p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CREATE USER 'root1'@'%' IDENTIFIED BY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'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MySQL8.0';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GRANT ALL PRIVILEGES ON *.* TO 'root1'@'%' WITH GRANT OPTION;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FLUSH PRIVILEGES;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CREATE USER 'cbe'@'%' IDENTIFIED BY 'MySQL8.0';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GRANT ALL PRIVILEGES ON *.* TO 'cbe'@'%' WITH GRANT OPTION;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mysql&gt;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FLUSH PRIVILEGES;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------------------------------------------------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mysqlsh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\c root@192.168.56.71:3306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----node1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dba.configureInstance("root@192.168.56.71:3306", {mycnfPath: "/etc/my.cnf", clusterAdmin: "cladmin", clusterAdminPassword: "MySQL8.0"})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----node2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br/>
        <w:t xml:space="preserve">dba.configureInstance("root@192.168.56.72:3306", {mycnfPath: "/etc/my.cnf", clusterAdmin: "cladmin", clusterAdminPassword: "MySQL8.0"})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----node3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br/>
        <w:t xml:space="preserve">dba.configureInstance("root@192.168.56.73:3306", {mycnfPath: "/etc/my.cnf", clusterAdmin: "cladmin", clusterAdminPassword: "MySQL8.0"})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----node1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\c cladmin@192.168.56.71:3306</w:t>
        <w:br/>
        <w:t xml:space="preserve">dba.checkInstanceConfiguration()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----node2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br/>
        <w:t xml:space="preserve">\c cladmin@192.168.56.72:3306</w:t>
        <w:br/>
        <w:t xml:space="preserve">dba.checkInstanceConfiguration()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----node3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br/>
        <w:t xml:space="preserve">\c cladmin@192.168.56.73:3306</w:t>
        <w:br/>
        <w:t xml:space="preserve">dba.checkInstanceConfiguration()</w:t>
        <w:br/>
        <w:br/>
        <w:t xml:space="preserve">mysqlsh</w:t>
        <w:br/>
        <w:t xml:space="preserve">cluster = dba.createCluster('CBEMYSQCLUSTER', {ipWhitelist: '192.168.56.71, 192.168.56.72, 192.168.56.73})</w:t>
        <w:br/>
        <w:t xml:space="preserve">mysqlsh --uri cladmin@192.168.56.71:3306 --cluster</w:t>
        <w:br/>
        <w:t xml:space="preserve">cluster.addInstance('cladmin@10.3.49.29:3306', {ipWhitelist: '192.168.56.71, 192.168.56.72, 192.168.56.73}) </w:t>
        <w:br/>
        <w:t xml:space="preserve">cluster.addInstance('cladmin@10.3.49.30:3306', {ipWhitelist: '192.168.56.71, 192.168.56.72, 192.168.56.73}) </w:t>
        <w:br/>
        <w:t xml:space="preserve">cluster.status()</w:t>
        <w:br/>
        <w:t xml:space="preserve">exit;</w:t>
        <w:br/>
        <w:t xml:space="preserve">mysqlsh --uri cladmin@10.3.49.28:3306 --cluster</w:t>
        <w:br/>
        <w:t xml:space="preserve">cluster.status()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exit;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mysqlsh --uri cladmin@10.3.49.29:3306 --cluster</w:t>
        <w:br/>
        <w:t xml:space="preserve">cluster.status()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0"/>
          <w:shd w:fill="auto" w:val="clear"/>
        </w:rPr>
        <w:t xml:space="preserve">exit;</w:t>
        <w:br/>
        <w:t xml:space="preserve">mysqlsh --uri cladmin@10.3.49.30:3306 --cluster</w:t>
        <w:br/>
        <w:t xml:space="preserve">cluster.status()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br/>
        <w:t xml:space="preserve">======================================================</w:t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7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ev.mysql.com/doc/mysql-router/8.0/en/" Id="docRId3" Type="http://schemas.openxmlformats.org/officeDocument/2006/relationships/hyperlink" /><Relationship TargetMode="External" Target="https://dev.mysql.com/doc/refman/8.0/en/group-replication-multi-primary-mode.html" Id="docRId7" Type="http://schemas.openxmlformats.org/officeDocument/2006/relationships/hyperlink" /><Relationship TargetMode="External" Target="https://dev.mysql.com/doc/refman/8.0/en/create-table.html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s://dev.mysql.com/doc/refman/8.0/en/group-replication.html" Id="docRId2" Type="http://schemas.openxmlformats.org/officeDocument/2006/relationships/hyperlink" /><Relationship Target="embeddings/oleObject0.bin" Id="docRId4" Type="http://schemas.openxmlformats.org/officeDocument/2006/relationships/oleObject" /><Relationship TargetMode="External" Target="https://dev.mysql.com/doc/refman/8.0/en/group-replication.html" Id="docRId6" Type="http://schemas.openxmlformats.org/officeDocument/2006/relationships/hyperlink" /><Relationship TargetMode="External" Target="https://dev.mysql.com/doc/refman/8.0/en/clone-plugin.html" Id="docRId8" Type="http://schemas.openxmlformats.org/officeDocument/2006/relationships/hyperlink" /><Relationship TargetMode="External" Target="https://dev.mysql.com/doc/mysql-shell/8.0/en/" Id="docRId1" Type="http://schemas.openxmlformats.org/officeDocument/2006/relationships/hyperlink" /><Relationship Target="styles.xml" Id="docRId11" Type="http://schemas.openxmlformats.org/officeDocument/2006/relationships/styles" /><Relationship Target="media/image0.wmf" Id="docRId5" Type="http://schemas.openxmlformats.org/officeDocument/2006/relationships/image" /><Relationship TargetMode="External" Target="https://dev.mysql.com/doc/mysql-shell/8.0/en/add-instances-cluster.html" Id="docRId9" Type="http://schemas.openxmlformats.org/officeDocument/2006/relationships/hyperlink" /></Relationships>
</file>